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42C" w:rsidRDefault="00F1242C" w:rsidP="00E632EE">
      <w:pPr>
        <w:spacing w:after="0" w:line="240" w:lineRule="auto"/>
        <w:rPr>
          <w:rFonts w:ascii="Calibri" w:eastAsia="Times New Roman" w:hAnsi="Calibri" w:cs="Times New Roman"/>
          <w:b/>
          <w:bCs/>
          <w:sz w:val="28"/>
          <w:szCs w:val="28"/>
          <w:lang w:eastAsia="en-GB"/>
        </w:rPr>
      </w:pPr>
      <w:r w:rsidRPr="00F1242C">
        <w:rPr>
          <w:rFonts w:ascii="Calibri" w:eastAsia="Times New Roman" w:hAnsi="Calibri" w:cs="Times New Roman"/>
          <w:b/>
          <w:bCs/>
          <w:noProof/>
          <w:sz w:val="28"/>
          <w:szCs w:val="28"/>
          <w:lang w:val="en-US" w:eastAsia="zh-TW"/>
        </w:rPr>
        <w:pict>
          <v:shapetype id="_x0000_t202" coordsize="21600,21600" o:spt="202" path="m,l,21600r21600,l21600,xe">
            <v:stroke joinstyle="miter"/>
            <v:path gradientshapeok="t" o:connecttype="rect"/>
          </v:shapetype>
          <v:shape id="_x0000_s1026" type="#_x0000_t202" style="position:absolute;margin-left:150.05pt;margin-top:-14.25pt;width:304.45pt;height:65.25pt;z-index:251660288;mso-width-relative:margin;mso-height-relative:margin" stroked="f">
            <v:textbox>
              <w:txbxContent>
                <w:p w:rsidR="00F1242C" w:rsidRPr="00F1242C" w:rsidRDefault="00F1242C" w:rsidP="00F1242C">
                  <w:pPr>
                    <w:spacing w:after="0"/>
                    <w:rPr>
                      <w:b/>
                      <w:sz w:val="36"/>
                      <w:szCs w:val="36"/>
                    </w:rPr>
                  </w:pPr>
                  <w:r w:rsidRPr="00F1242C">
                    <w:rPr>
                      <w:b/>
                      <w:sz w:val="36"/>
                      <w:szCs w:val="36"/>
                    </w:rPr>
                    <w:t>Cam Valley Arts Trail Group</w:t>
                  </w:r>
                </w:p>
                <w:p w:rsidR="00F1242C" w:rsidRPr="00F1242C" w:rsidRDefault="00F1242C" w:rsidP="00F1242C">
                  <w:pPr>
                    <w:spacing w:after="0"/>
                    <w:rPr>
                      <w:sz w:val="32"/>
                      <w:szCs w:val="32"/>
                    </w:rPr>
                  </w:pPr>
                  <w:r w:rsidRPr="00F1242C">
                    <w:rPr>
                      <w:sz w:val="32"/>
                      <w:szCs w:val="32"/>
                    </w:rPr>
                    <w:t>May 2019</w:t>
                  </w:r>
                </w:p>
              </w:txbxContent>
            </v:textbox>
            <w10:wrap type="square"/>
          </v:shape>
        </w:pict>
      </w:r>
      <w:r>
        <w:rPr>
          <w:rFonts w:ascii="Calibri" w:eastAsia="Times New Roman" w:hAnsi="Calibri" w:cs="Times New Roman"/>
          <w:b/>
          <w:bCs/>
          <w:noProof/>
          <w:sz w:val="28"/>
          <w:szCs w:val="28"/>
          <w:lang w:eastAsia="en-GB"/>
        </w:rPr>
        <w:drawing>
          <wp:anchor distT="0" distB="0" distL="114300" distR="114300" simplePos="0" relativeHeight="251658240" behindDoc="0" locked="0" layoutInCell="1" allowOverlap="1">
            <wp:simplePos x="0" y="0"/>
            <wp:positionH relativeFrom="column">
              <wp:posOffset>19050</wp:posOffset>
            </wp:positionH>
            <wp:positionV relativeFrom="paragraph">
              <wp:posOffset>-238125</wp:posOffset>
            </wp:positionV>
            <wp:extent cx="1689100" cy="781050"/>
            <wp:effectExtent l="19050" t="0" r="6350" b="0"/>
            <wp:wrapSquare wrapText="bothSides"/>
            <wp:docPr id="1" name="Picture 0" descr="Logo with Bristol &amp; Bath strapline Jan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Bristol &amp; Bath strapline Jan 2019.tif"/>
                    <pic:cNvPicPr/>
                  </pic:nvPicPr>
                  <pic:blipFill>
                    <a:blip r:embed="rId5" cstate="print"/>
                    <a:stretch>
                      <a:fillRect/>
                    </a:stretch>
                  </pic:blipFill>
                  <pic:spPr>
                    <a:xfrm>
                      <a:off x="0" y="0"/>
                      <a:ext cx="1689100" cy="781050"/>
                    </a:xfrm>
                    <a:prstGeom prst="rect">
                      <a:avLst/>
                    </a:prstGeom>
                  </pic:spPr>
                </pic:pic>
              </a:graphicData>
            </a:graphic>
          </wp:anchor>
        </w:drawing>
      </w:r>
    </w:p>
    <w:p w:rsidR="0076431B" w:rsidRDefault="00E632EE" w:rsidP="00E632EE">
      <w:pPr>
        <w:spacing w:after="0" w:line="240" w:lineRule="auto"/>
        <w:rPr>
          <w:rFonts w:ascii="Calibri" w:eastAsia="Times New Roman" w:hAnsi="Calibri" w:cs="Times New Roman"/>
          <w:shd w:val="clear" w:color="auto" w:fill="FFFFFF"/>
          <w:lang w:eastAsia="en-GB"/>
        </w:rPr>
      </w:pPr>
      <w:r w:rsidRPr="0076431B">
        <w:rPr>
          <w:rFonts w:ascii="Calibri" w:eastAsia="Times New Roman" w:hAnsi="Calibri" w:cs="Times New Roman"/>
          <w:b/>
          <w:bCs/>
          <w:sz w:val="28"/>
          <w:szCs w:val="28"/>
          <w:lang w:eastAsia="en-GB"/>
        </w:rPr>
        <w:t>HINTS &amp; TIPS</w:t>
      </w:r>
      <w:r w:rsidRPr="0076431B">
        <w:rPr>
          <w:rFonts w:ascii="Calibri" w:eastAsia="Times New Roman" w:hAnsi="Calibri" w:cs="Times New Roman"/>
          <w:lang w:eastAsia="en-GB"/>
        </w:rPr>
        <w:br/>
      </w:r>
      <w:r w:rsidRPr="0076431B">
        <w:rPr>
          <w:rFonts w:ascii="Calibri" w:eastAsia="Times New Roman" w:hAnsi="Calibri" w:cs="Times New Roman"/>
          <w:shd w:val="clear" w:color="auto" w:fill="FFFFFF"/>
          <w:lang w:eastAsia="en-GB"/>
        </w:rPr>
        <w:t>To help you make the trail a huge success we have created this short guide which includes</w:t>
      </w:r>
      <w:r w:rsidR="0076431B">
        <w:rPr>
          <w:rFonts w:ascii="Calibri" w:eastAsia="Times New Roman" w:hAnsi="Calibri" w:cs="Times New Roman"/>
          <w:shd w:val="clear" w:color="auto" w:fill="FFFFFF"/>
          <w:lang w:eastAsia="en-GB"/>
        </w:rPr>
        <w:t xml:space="preserve"> some</w:t>
      </w:r>
      <w:r w:rsidRPr="0076431B">
        <w:rPr>
          <w:rFonts w:ascii="Calibri" w:eastAsia="Times New Roman" w:hAnsi="Calibri" w:cs="Times New Roman"/>
          <w:shd w:val="clear" w:color="auto" w:fill="FFFFFF"/>
          <w:lang w:eastAsia="en-GB"/>
        </w:rPr>
        <w:t xml:space="preserve"> things to think about before the event as well as during the event.</w:t>
      </w:r>
      <w:r w:rsidR="0076431B">
        <w:rPr>
          <w:rFonts w:ascii="Calibri" w:eastAsia="Times New Roman" w:hAnsi="Calibri" w:cs="Times New Roman"/>
          <w:shd w:val="clear" w:color="auto" w:fill="FFFFFF"/>
          <w:lang w:eastAsia="en-GB"/>
        </w:rPr>
        <w:t xml:space="preserve"> It's not everything but will give you a good start.</w:t>
      </w:r>
      <w:r w:rsidRPr="0076431B">
        <w:rPr>
          <w:rFonts w:ascii="Calibri" w:eastAsia="Times New Roman" w:hAnsi="Calibri" w:cs="Times New Roman"/>
          <w:lang w:eastAsia="en-GB"/>
        </w:rPr>
        <w:br/>
      </w:r>
      <w:r w:rsidRPr="0076431B">
        <w:rPr>
          <w:rFonts w:ascii="Calibri" w:eastAsia="Times New Roman" w:hAnsi="Calibri" w:cs="Times New Roman"/>
          <w:lang w:eastAsia="en-GB"/>
        </w:rPr>
        <w:br/>
      </w:r>
      <w:r w:rsidRPr="0076431B">
        <w:rPr>
          <w:rFonts w:ascii="Calibri" w:eastAsia="Times New Roman" w:hAnsi="Calibri" w:cs="Times New Roman"/>
          <w:b/>
          <w:bCs/>
          <w:lang w:eastAsia="en-GB"/>
        </w:rPr>
        <w:t xml:space="preserve">Before the </w:t>
      </w:r>
      <w:r w:rsidR="007B4E8F" w:rsidRPr="0076431B">
        <w:rPr>
          <w:rFonts w:ascii="Calibri" w:eastAsia="Times New Roman" w:hAnsi="Calibri" w:cs="Times New Roman"/>
          <w:b/>
          <w:bCs/>
          <w:lang w:eastAsia="en-GB"/>
        </w:rPr>
        <w:t>trail</w:t>
      </w:r>
      <w:r w:rsidRPr="0076431B">
        <w:rPr>
          <w:rFonts w:ascii="Calibri" w:eastAsia="Times New Roman" w:hAnsi="Calibri" w:cs="Times New Roman"/>
          <w:lang w:eastAsia="en-GB"/>
        </w:rPr>
        <w:br/>
      </w:r>
      <w:r w:rsidRPr="0076431B">
        <w:rPr>
          <w:rFonts w:ascii="Calibri" w:eastAsia="Times New Roman" w:hAnsi="Calibri" w:cs="Times New Roman"/>
          <w:shd w:val="clear" w:color="auto" w:fill="FFFFFF"/>
          <w:lang w:eastAsia="en-GB"/>
        </w:rPr>
        <w:t xml:space="preserve">Think about the range of work you want to exhibit - it's a good idea to have a range </w:t>
      </w:r>
      <w:r w:rsidR="00626B31">
        <w:rPr>
          <w:rFonts w:ascii="Calibri" w:eastAsia="Times New Roman" w:hAnsi="Calibri" w:cs="Times New Roman"/>
          <w:shd w:val="clear" w:color="auto" w:fill="FFFFFF"/>
          <w:lang w:eastAsia="en-GB"/>
        </w:rPr>
        <w:t xml:space="preserve">of </w:t>
      </w:r>
      <w:r w:rsidRPr="0076431B">
        <w:rPr>
          <w:rFonts w:ascii="Calibri" w:eastAsia="Times New Roman" w:hAnsi="Calibri" w:cs="Times New Roman"/>
          <w:shd w:val="clear" w:color="auto" w:fill="FFFFFF"/>
          <w:lang w:eastAsia="en-GB"/>
        </w:rPr>
        <w:t>prices to accommodate all budgets from cards /postcards</w:t>
      </w:r>
      <w:r w:rsidR="00FF30AC" w:rsidRPr="0076431B">
        <w:rPr>
          <w:rFonts w:ascii="Calibri" w:eastAsia="Times New Roman" w:hAnsi="Calibri" w:cs="Times New Roman"/>
          <w:shd w:val="clear" w:color="auto" w:fill="FFFFFF"/>
          <w:lang w:eastAsia="en-GB"/>
        </w:rPr>
        <w:t xml:space="preserve"> through to large</w:t>
      </w:r>
      <w:r w:rsidR="0076431B">
        <w:rPr>
          <w:rFonts w:ascii="Calibri" w:eastAsia="Times New Roman" w:hAnsi="Calibri" w:cs="Times New Roman"/>
          <w:shd w:val="clear" w:color="auto" w:fill="FFFFFF"/>
          <w:lang w:eastAsia="en-GB"/>
        </w:rPr>
        <w:t xml:space="preserve"> </w:t>
      </w:r>
      <w:r w:rsidR="00FF30AC" w:rsidRPr="0076431B">
        <w:rPr>
          <w:rFonts w:ascii="Calibri" w:eastAsia="Times New Roman" w:hAnsi="Calibri" w:cs="Times New Roman"/>
          <w:shd w:val="clear" w:color="auto" w:fill="FFFFFF"/>
          <w:lang w:eastAsia="en-GB"/>
        </w:rPr>
        <w:t>statement pieces</w:t>
      </w:r>
      <w:r w:rsidRPr="0076431B">
        <w:rPr>
          <w:rFonts w:ascii="Calibri" w:eastAsia="Times New Roman" w:hAnsi="Calibri" w:cs="Times New Roman"/>
          <w:shd w:val="clear" w:color="auto" w:fill="FFFFFF"/>
          <w:lang w:eastAsia="en-GB"/>
        </w:rPr>
        <w:t>.</w:t>
      </w:r>
    </w:p>
    <w:p w:rsidR="0076431B" w:rsidRDefault="0076431B" w:rsidP="00E632EE">
      <w:pPr>
        <w:spacing w:after="0" w:line="240" w:lineRule="auto"/>
        <w:rPr>
          <w:rFonts w:ascii="Calibri" w:eastAsia="Times New Roman" w:hAnsi="Calibri" w:cs="Times New Roman"/>
          <w:shd w:val="clear" w:color="auto" w:fill="FFFFFF"/>
          <w:lang w:eastAsia="en-GB"/>
        </w:rPr>
      </w:pPr>
    </w:p>
    <w:p w:rsidR="00D06AE3" w:rsidRDefault="00E632EE" w:rsidP="00E632EE">
      <w:pPr>
        <w:spacing w:after="0" w:line="240" w:lineRule="auto"/>
        <w:rPr>
          <w:rFonts w:ascii="Calibri" w:eastAsia="Times New Roman" w:hAnsi="Calibri" w:cs="Times New Roman"/>
          <w:shd w:val="clear" w:color="auto" w:fill="FFFFFF"/>
          <w:lang w:eastAsia="en-GB"/>
        </w:rPr>
      </w:pPr>
      <w:r w:rsidRPr="0076431B">
        <w:rPr>
          <w:rFonts w:ascii="Calibri" w:eastAsia="Times New Roman" w:hAnsi="Calibri" w:cs="Times New Roman"/>
          <w:shd w:val="clear" w:color="auto" w:fill="FFFFFF"/>
          <w:lang w:eastAsia="en-GB"/>
        </w:rPr>
        <w:t xml:space="preserve">Check </w:t>
      </w:r>
      <w:r w:rsidR="00FF30AC" w:rsidRPr="0076431B">
        <w:rPr>
          <w:rFonts w:ascii="Calibri" w:eastAsia="Times New Roman" w:hAnsi="Calibri" w:cs="Times New Roman"/>
          <w:shd w:val="clear" w:color="auto" w:fill="FFFFFF"/>
          <w:lang w:eastAsia="en-GB"/>
        </w:rPr>
        <w:t xml:space="preserve">supplier lead in </w:t>
      </w:r>
      <w:r w:rsidRPr="0076431B">
        <w:rPr>
          <w:rFonts w:ascii="Calibri" w:eastAsia="Times New Roman" w:hAnsi="Calibri" w:cs="Times New Roman"/>
          <w:shd w:val="clear" w:color="auto" w:fill="FFFFFF"/>
          <w:lang w:eastAsia="en-GB"/>
        </w:rPr>
        <w:t>times</w:t>
      </w:r>
      <w:r w:rsidR="0076431B">
        <w:rPr>
          <w:rFonts w:ascii="Calibri" w:eastAsia="Times New Roman" w:hAnsi="Calibri" w:cs="Times New Roman"/>
          <w:shd w:val="clear" w:color="auto" w:fill="FFFFFF"/>
          <w:lang w:eastAsia="en-GB"/>
        </w:rPr>
        <w:t xml:space="preserve"> </w:t>
      </w:r>
      <w:proofErr w:type="spellStart"/>
      <w:r w:rsidR="0076431B">
        <w:rPr>
          <w:rFonts w:ascii="Calibri" w:eastAsia="Times New Roman" w:hAnsi="Calibri" w:cs="Times New Roman"/>
          <w:shd w:val="clear" w:color="auto" w:fill="FFFFFF"/>
          <w:lang w:eastAsia="en-GB"/>
        </w:rPr>
        <w:t>eg</w:t>
      </w:r>
      <w:proofErr w:type="spellEnd"/>
      <w:r w:rsidR="0076431B">
        <w:rPr>
          <w:rFonts w:ascii="Calibri" w:eastAsia="Times New Roman" w:hAnsi="Calibri" w:cs="Times New Roman"/>
          <w:shd w:val="clear" w:color="auto" w:fill="FFFFFF"/>
          <w:lang w:eastAsia="en-GB"/>
        </w:rPr>
        <w:t xml:space="preserve"> framers may need time to order in materials</w:t>
      </w:r>
      <w:r w:rsidRPr="0076431B">
        <w:rPr>
          <w:rFonts w:ascii="Calibri" w:eastAsia="Times New Roman" w:hAnsi="Calibri" w:cs="Times New Roman"/>
          <w:shd w:val="clear" w:color="auto" w:fill="FFFFFF"/>
          <w:lang w:eastAsia="en-GB"/>
        </w:rPr>
        <w:t xml:space="preserve"> and think about whether you need to order in any other items e.g. envelopes, packaging</w:t>
      </w:r>
      <w:r w:rsidR="0076431B">
        <w:rPr>
          <w:rFonts w:ascii="Calibri" w:eastAsia="Times New Roman" w:hAnsi="Calibri" w:cs="Times New Roman"/>
          <w:shd w:val="clear" w:color="auto" w:fill="FFFFFF"/>
          <w:lang w:eastAsia="en-GB"/>
        </w:rPr>
        <w:t>.</w:t>
      </w:r>
      <w:r w:rsidRPr="0076431B">
        <w:rPr>
          <w:rFonts w:ascii="Calibri" w:eastAsia="Times New Roman" w:hAnsi="Calibri" w:cs="Times New Roman"/>
          <w:lang w:eastAsia="en-GB"/>
        </w:rPr>
        <w:br/>
      </w:r>
      <w:r w:rsidRPr="0076431B">
        <w:rPr>
          <w:rFonts w:ascii="Calibri" w:eastAsia="Times New Roman" w:hAnsi="Calibri" w:cs="Times New Roman"/>
          <w:lang w:eastAsia="en-GB"/>
        </w:rPr>
        <w:br/>
      </w:r>
      <w:r w:rsidRPr="0076431B">
        <w:rPr>
          <w:rFonts w:ascii="Calibri" w:eastAsia="Times New Roman" w:hAnsi="Calibri" w:cs="Times New Roman"/>
          <w:shd w:val="clear" w:color="auto" w:fill="FFFFFF"/>
          <w:lang w:eastAsia="en-GB"/>
        </w:rPr>
        <w:t>Business cards - Visitors may like your work but want to mull things over before buying so need to take your details.</w:t>
      </w:r>
      <w:r w:rsidR="00FF30AC" w:rsidRPr="0076431B">
        <w:rPr>
          <w:rFonts w:ascii="Calibri" w:eastAsia="Times New Roman" w:hAnsi="Calibri" w:cs="Times New Roman"/>
          <w:shd w:val="clear" w:color="auto" w:fill="FFFFFF"/>
          <w:lang w:eastAsia="en-GB"/>
        </w:rPr>
        <w:t xml:space="preserve"> This is an inexpensive</w:t>
      </w:r>
      <w:r w:rsidR="0076431B">
        <w:rPr>
          <w:rFonts w:ascii="Calibri" w:eastAsia="Times New Roman" w:hAnsi="Calibri" w:cs="Times New Roman"/>
          <w:shd w:val="clear" w:color="auto" w:fill="FFFFFF"/>
          <w:lang w:eastAsia="en-GB"/>
        </w:rPr>
        <w:t>'</w:t>
      </w:r>
      <w:r w:rsidR="00FF30AC" w:rsidRPr="0076431B">
        <w:rPr>
          <w:rFonts w:ascii="Calibri" w:eastAsia="Times New Roman" w:hAnsi="Calibri" w:cs="Times New Roman"/>
          <w:shd w:val="clear" w:color="auto" w:fill="FFFFFF"/>
          <w:lang w:eastAsia="en-GB"/>
        </w:rPr>
        <w:t xml:space="preserve"> must have</w:t>
      </w:r>
      <w:r w:rsidR="0076431B">
        <w:rPr>
          <w:rFonts w:ascii="Calibri" w:eastAsia="Times New Roman" w:hAnsi="Calibri" w:cs="Times New Roman"/>
          <w:shd w:val="clear" w:color="auto" w:fill="FFFFFF"/>
          <w:lang w:eastAsia="en-GB"/>
        </w:rPr>
        <w:t>'</w:t>
      </w:r>
      <w:r w:rsidR="00FF30AC" w:rsidRPr="0076431B">
        <w:rPr>
          <w:rFonts w:ascii="Calibri" w:eastAsia="Times New Roman" w:hAnsi="Calibri" w:cs="Times New Roman"/>
          <w:shd w:val="clear" w:color="auto" w:fill="FFFFFF"/>
          <w:lang w:eastAsia="en-GB"/>
        </w:rPr>
        <w:t xml:space="preserve"> at events.</w:t>
      </w:r>
      <w:r w:rsidR="00D06AE3">
        <w:rPr>
          <w:rFonts w:ascii="Calibri" w:eastAsia="Times New Roman" w:hAnsi="Calibri" w:cs="Times New Roman"/>
          <w:shd w:val="clear" w:color="auto" w:fill="FFFFFF"/>
          <w:lang w:eastAsia="en-GB"/>
        </w:rPr>
        <w:t xml:space="preserve"> If you take commissions that service can also be included on your card.</w:t>
      </w:r>
      <w:r w:rsidRPr="0076431B">
        <w:rPr>
          <w:rFonts w:ascii="Calibri" w:eastAsia="Times New Roman" w:hAnsi="Calibri" w:cs="Times New Roman"/>
          <w:lang w:eastAsia="en-GB"/>
        </w:rPr>
        <w:br/>
      </w:r>
      <w:r w:rsidRPr="0076431B">
        <w:rPr>
          <w:rFonts w:ascii="Calibri" w:eastAsia="Times New Roman" w:hAnsi="Calibri" w:cs="Times New Roman"/>
          <w:lang w:eastAsia="en-GB"/>
        </w:rPr>
        <w:br/>
      </w:r>
      <w:r w:rsidRPr="0076431B">
        <w:rPr>
          <w:rFonts w:ascii="Calibri" w:eastAsia="Times New Roman" w:hAnsi="Calibri" w:cs="Times New Roman"/>
          <w:shd w:val="clear" w:color="auto" w:fill="FFFFFF"/>
          <w:lang w:eastAsia="en-GB"/>
        </w:rPr>
        <w:t>Work hard at promoting the event - share social media posts, tell friends and family about the event</w:t>
      </w:r>
      <w:r w:rsidR="00FF30AC" w:rsidRPr="0076431B">
        <w:rPr>
          <w:rFonts w:ascii="Calibri" w:eastAsia="Times New Roman" w:hAnsi="Calibri" w:cs="Times New Roman"/>
          <w:shd w:val="clear" w:color="auto" w:fill="FFFFFF"/>
          <w:lang w:eastAsia="en-GB"/>
        </w:rPr>
        <w:t>, email your mailing list</w:t>
      </w:r>
      <w:r w:rsidRPr="0076431B">
        <w:rPr>
          <w:rFonts w:ascii="Calibri" w:eastAsia="Times New Roman" w:hAnsi="Calibri" w:cs="Times New Roman"/>
          <w:shd w:val="clear" w:color="auto" w:fill="FFFFFF"/>
          <w:lang w:eastAsia="en-GB"/>
        </w:rPr>
        <w:t xml:space="preserve">.  </w:t>
      </w:r>
      <w:r w:rsidR="00626B31">
        <w:rPr>
          <w:rFonts w:ascii="Calibri" w:hAnsi="Calibri" w:cs="Helvetica"/>
        </w:rPr>
        <w:t>After all your hard work in producing your beautiful work it’s good to have invited an audience to appreciate it and nice for them too!</w:t>
      </w:r>
      <w:r w:rsidRPr="0076431B">
        <w:rPr>
          <w:rFonts w:ascii="Calibri" w:eastAsia="Times New Roman" w:hAnsi="Calibri" w:cs="Times New Roman"/>
          <w:lang w:eastAsia="en-GB"/>
        </w:rPr>
        <w:br/>
      </w:r>
      <w:r w:rsidRPr="0076431B">
        <w:rPr>
          <w:rFonts w:ascii="Calibri" w:eastAsia="Times New Roman" w:hAnsi="Calibri" w:cs="Times New Roman"/>
          <w:lang w:eastAsia="en-GB"/>
        </w:rPr>
        <w:br/>
      </w:r>
      <w:r w:rsidRPr="0076431B">
        <w:rPr>
          <w:rFonts w:ascii="Calibri" w:eastAsia="Times New Roman" w:hAnsi="Calibri" w:cs="Times New Roman"/>
          <w:shd w:val="clear" w:color="auto" w:fill="FFFFFF"/>
          <w:lang w:eastAsia="en-GB"/>
        </w:rPr>
        <w:t>Your display</w:t>
      </w:r>
      <w:r w:rsidRPr="0076431B">
        <w:rPr>
          <w:rFonts w:ascii="Calibri" w:eastAsia="Times New Roman" w:hAnsi="Calibri" w:cs="Times New Roman"/>
          <w:lang w:eastAsia="en-GB"/>
        </w:rPr>
        <w:br/>
      </w:r>
      <w:r w:rsidRPr="0076431B">
        <w:rPr>
          <w:rFonts w:ascii="Calibri" w:eastAsia="Times New Roman" w:hAnsi="Calibri" w:cs="Times New Roman"/>
          <w:shd w:val="clear" w:color="auto" w:fill="FFFFFF"/>
          <w:lang w:eastAsia="en-GB"/>
        </w:rPr>
        <w:t xml:space="preserve">It's good to have a think about how your work is going to be displayed. When work is well presented it showcases your </w:t>
      </w:r>
      <w:r w:rsidR="00626B31">
        <w:rPr>
          <w:rFonts w:ascii="Calibri" w:eastAsia="Times New Roman" w:hAnsi="Calibri" w:cs="Times New Roman"/>
          <w:shd w:val="clear" w:color="auto" w:fill="FFFFFF"/>
          <w:lang w:eastAsia="en-GB"/>
        </w:rPr>
        <w:t xml:space="preserve">talent and art </w:t>
      </w:r>
      <w:r w:rsidRPr="0076431B">
        <w:rPr>
          <w:rFonts w:ascii="Calibri" w:eastAsia="Times New Roman" w:hAnsi="Calibri" w:cs="Times New Roman"/>
          <w:shd w:val="clear" w:color="auto" w:fill="FFFFFF"/>
          <w:lang w:eastAsia="en-GB"/>
        </w:rPr>
        <w:t>at the venue as a whole in a good light. Be professional - sometimes less is more!</w:t>
      </w:r>
      <w:r w:rsidR="00FF30AC" w:rsidRPr="0076431B">
        <w:rPr>
          <w:rFonts w:ascii="Calibri" w:eastAsia="Times New Roman" w:hAnsi="Calibri" w:cs="Times New Roman"/>
          <w:shd w:val="clear" w:color="auto" w:fill="FFFFFF"/>
          <w:lang w:eastAsia="en-GB"/>
        </w:rPr>
        <w:t xml:space="preserve"> You'll then have replacement work to display when pieces sell.</w:t>
      </w:r>
    </w:p>
    <w:p w:rsidR="00D06AE3" w:rsidRDefault="00D06AE3" w:rsidP="00E632EE">
      <w:pPr>
        <w:spacing w:after="0" w:line="240" w:lineRule="auto"/>
        <w:rPr>
          <w:rFonts w:ascii="Calibri" w:eastAsia="Times New Roman" w:hAnsi="Calibri" w:cs="Times New Roman"/>
          <w:shd w:val="clear" w:color="auto" w:fill="FFFFFF"/>
          <w:lang w:eastAsia="en-GB"/>
        </w:rPr>
      </w:pPr>
    </w:p>
    <w:p w:rsidR="00FF30AC" w:rsidRPr="0076431B" w:rsidRDefault="00D06AE3" w:rsidP="00E632EE">
      <w:pPr>
        <w:spacing w:after="0" w:line="240" w:lineRule="auto"/>
        <w:rPr>
          <w:rFonts w:ascii="Calibri" w:eastAsia="Times New Roman" w:hAnsi="Calibri" w:cs="Times New Roman"/>
          <w:shd w:val="clear" w:color="auto" w:fill="FFFFFF"/>
          <w:lang w:eastAsia="en-GB"/>
        </w:rPr>
      </w:pPr>
      <w:r>
        <w:rPr>
          <w:rFonts w:ascii="Calibri" w:eastAsia="Times New Roman" w:hAnsi="Calibri" w:cs="Times New Roman"/>
          <w:shd w:val="clear" w:color="auto" w:fill="FFFFFF"/>
          <w:lang w:eastAsia="en-GB"/>
        </w:rPr>
        <w:t>Think about w</w:t>
      </w:r>
      <w:r>
        <w:rPr>
          <w:rFonts w:ascii="Calibri" w:eastAsia="Times New Roman" w:hAnsi="Calibri" w:cs="Times New Roman"/>
          <w:shd w:val="clear" w:color="auto" w:fill="FFFFFF"/>
          <w:lang w:eastAsia="en-GB"/>
        </w:rPr>
        <w:t>here are you going to place yourself – sometimes being at the side, or in front of your display is better than being directly behind it – more welcoming.</w:t>
      </w:r>
      <w:r w:rsidR="00E632EE" w:rsidRPr="0076431B">
        <w:rPr>
          <w:rFonts w:ascii="Calibri" w:eastAsia="Times New Roman" w:hAnsi="Calibri" w:cs="Times New Roman"/>
          <w:lang w:eastAsia="en-GB"/>
        </w:rPr>
        <w:br/>
      </w:r>
      <w:r w:rsidR="00E632EE" w:rsidRPr="0076431B">
        <w:rPr>
          <w:rFonts w:ascii="Calibri" w:eastAsia="Times New Roman" w:hAnsi="Calibri" w:cs="Times New Roman"/>
          <w:lang w:eastAsia="en-GB"/>
        </w:rPr>
        <w:br/>
      </w:r>
      <w:r w:rsidR="00E632EE" w:rsidRPr="0076431B">
        <w:rPr>
          <w:rFonts w:ascii="Calibri" w:eastAsia="Times New Roman" w:hAnsi="Calibri" w:cs="Times New Roman"/>
          <w:shd w:val="clear" w:color="auto" w:fill="FFFFFF"/>
          <w:lang w:eastAsia="en-GB"/>
        </w:rPr>
        <w:t xml:space="preserve">Prepare your display materials </w:t>
      </w:r>
      <w:proofErr w:type="spellStart"/>
      <w:r w:rsidR="00E632EE" w:rsidRPr="0076431B">
        <w:rPr>
          <w:rFonts w:ascii="Calibri" w:eastAsia="Times New Roman" w:hAnsi="Calibri" w:cs="Times New Roman"/>
          <w:shd w:val="clear" w:color="auto" w:fill="FFFFFF"/>
          <w:lang w:eastAsia="en-GB"/>
        </w:rPr>
        <w:t>eg</w:t>
      </w:r>
      <w:proofErr w:type="spellEnd"/>
      <w:r w:rsidR="00E632EE" w:rsidRPr="0076431B">
        <w:rPr>
          <w:rFonts w:ascii="Calibri" w:eastAsia="Times New Roman" w:hAnsi="Calibri" w:cs="Times New Roman"/>
          <w:shd w:val="clear" w:color="auto" w:fill="FFFFFF"/>
          <w:lang w:eastAsia="en-GB"/>
        </w:rPr>
        <w:t xml:space="preserve">. plain tablecloth for your table - one that reaches to the floor is good as it hides all your packaging behind.  Haven't got a tablecloth? - plain sheeting material works well. </w:t>
      </w:r>
      <w:r>
        <w:rPr>
          <w:rFonts w:ascii="Calibri" w:eastAsia="Times New Roman" w:hAnsi="Calibri" w:cs="Times New Roman"/>
          <w:shd w:val="clear" w:color="auto" w:fill="FFFFFF"/>
          <w:lang w:eastAsia="en-GB"/>
        </w:rPr>
        <w:t>It is good to have items at different levels or in different containers to add interest</w:t>
      </w:r>
      <w:r>
        <w:rPr>
          <w:rFonts w:ascii="Calibri" w:eastAsia="Times New Roman" w:hAnsi="Calibri" w:cs="Times New Roman"/>
          <w:shd w:val="clear" w:color="auto" w:fill="FFFFFF"/>
          <w:lang w:eastAsia="en-GB"/>
        </w:rPr>
        <w:t xml:space="preserve">. </w:t>
      </w:r>
      <w:r w:rsidR="00E632EE" w:rsidRPr="0076431B">
        <w:rPr>
          <w:rFonts w:ascii="Calibri" w:eastAsia="Times New Roman" w:hAnsi="Calibri" w:cs="Times New Roman"/>
          <w:shd w:val="clear" w:color="auto" w:fill="FFFFFF"/>
          <w:lang w:eastAsia="en-GB"/>
        </w:rPr>
        <w:t>Sort out table easels, display boards, browsers.</w:t>
      </w:r>
      <w:r w:rsidR="00E632EE" w:rsidRPr="0076431B">
        <w:rPr>
          <w:rFonts w:ascii="Calibri" w:eastAsia="Times New Roman" w:hAnsi="Calibri" w:cs="Times New Roman"/>
          <w:lang w:eastAsia="en-GB"/>
        </w:rPr>
        <w:br/>
      </w:r>
      <w:r w:rsidR="00E632EE" w:rsidRPr="0076431B">
        <w:rPr>
          <w:rFonts w:ascii="Calibri" w:eastAsia="Times New Roman" w:hAnsi="Calibri" w:cs="Times New Roman"/>
          <w:lang w:eastAsia="en-GB"/>
        </w:rPr>
        <w:br/>
      </w:r>
      <w:r w:rsidR="00FF30AC" w:rsidRPr="0076431B">
        <w:rPr>
          <w:rFonts w:ascii="Calibri" w:eastAsia="Times New Roman" w:hAnsi="Calibri" w:cs="Times New Roman"/>
          <w:shd w:val="clear" w:color="auto" w:fill="FFFFFF"/>
          <w:lang w:eastAsia="en-GB"/>
        </w:rPr>
        <w:t xml:space="preserve">Lighting - additional </w:t>
      </w:r>
      <w:r w:rsidR="00E632EE" w:rsidRPr="0076431B">
        <w:rPr>
          <w:rFonts w:ascii="Calibri" w:eastAsia="Times New Roman" w:hAnsi="Calibri" w:cs="Times New Roman"/>
          <w:shd w:val="clear" w:color="auto" w:fill="FFFFFF"/>
          <w:lang w:eastAsia="en-GB"/>
        </w:rPr>
        <w:t xml:space="preserve">spot lights are often useful.  Make sure </w:t>
      </w:r>
      <w:r w:rsidR="00FF30AC" w:rsidRPr="0076431B">
        <w:rPr>
          <w:rFonts w:ascii="Calibri" w:eastAsia="Times New Roman" w:hAnsi="Calibri" w:cs="Times New Roman"/>
          <w:shd w:val="clear" w:color="auto" w:fill="FFFFFF"/>
          <w:lang w:eastAsia="en-GB"/>
        </w:rPr>
        <w:t>your lights</w:t>
      </w:r>
      <w:r w:rsidR="00E632EE" w:rsidRPr="0076431B">
        <w:rPr>
          <w:rFonts w:ascii="Calibri" w:eastAsia="Times New Roman" w:hAnsi="Calibri" w:cs="Times New Roman"/>
          <w:shd w:val="clear" w:color="auto" w:fill="FFFFFF"/>
          <w:lang w:eastAsia="en-GB"/>
        </w:rPr>
        <w:t xml:space="preserve"> are in good order </w:t>
      </w:r>
      <w:r w:rsidR="00626B31" w:rsidRPr="00626B31">
        <w:rPr>
          <w:rFonts w:ascii="Calibri" w:eastAsia="Times New Roman" w:hAnsi="Calibri" w:cs="Times New Roman"/>
          <w:shd w:val="clear" w:color="auto" w:fill="FFFFFF"/>
          <w:lang w:eastAsia="en-GB"/>
        </w:rPr>
        <w:t>and have been PAT tested</w:t>
      </w:r>
      <w:r w:rsidR="00626B31" w:rsidRPr="0076431B">
        <w:rPr>
          <w:rFonts w:ascii="Calibri" w:eastAsia="Times New Roman" w:hAnsi="Calibri" w:cs="Times New Roman"/>
          <w:shd w:val="clear" w:color="auto" w:fill="FFFFFF"/>
          <w:lang w:eastAsia="en-GB"/>
        </w:rPr>
        <w:t xml:space="preserve"> </w:t>
      </w:r>
      <w:r w:rsidR="00E632EE" w:rsidRPr="0076431B">
        <w:rPr>
          <w:rFonts w:ascii="Calibri" w:eastAsia="Times New Roman" w:hAnsi="Calibri" w:cs="Times New Roman"/>
          <w:shd w:val="clear" w:color="auto" w:fill="FFFFFF"/>
          <w:lang w:eastAsia="en-GB"/>
        </w:rPr>
        <w:t>so they don't fuse the venue! Fused extensions leads are useful.  Tape down any trailing cables so they are not a hazard for anyone to trip over.</w:t>
      </w:r>
    </w:p>
    <w:p w:rsidR="004F566A" w:rsidRDefault="00E632EE" w:rsidP="00E632EE">
      <w:pPr>
        <w:spacing w:after="0" w:line="240" w:lineRule="auto"/>
        <w:rPr>
          <w:rFonts w:ascii="Calibri" w:eastAsia="Times New Roman" w:hAnsi="Calibri" w:cs="Times New Roman"/>
          <w:shd w:val="clear" w:color="auto" w:fill="FFFFFF"/>
          <w:lang w:eastAsia="en-GB"/>
        </w:rPr>
      </w:pPr>
      <w:r w:rsidRPr="0076431B">
        <w:rPr>
          <w:rFonts w:ascii="Calibri" w:eastAsia="Times New Roman" w:hAnsi="Calibri" w:cs="Times New Roman"/>
          <w:lang w:eastAsia="en-GB"/>
        </w:rPr>
        <w:br/>
      </w:r>
      <w:r w:rsidR="00FF30AC" w:rsidRPr="0076431B">
        <w:rPr>
          <w:rFonts w:ascii="Calibri" w:eastAsia="Times New Roman" w:hAnsi="Calibri" w:cs="Times New Roman"/>
          <w:shd w:val="clear" w:color="auto" w:fill="FFFFFF"/>
          <w:lang w:eastAsia="en-GB"/>
        </w:rPr>
        <w:t>Sales -Have you thought about your prices</w:t>
      </w:r>
      <w:r w:rsidR="00626B31">
        <w:rPr>
          <w:rFonts w:ascii="Calibri" w:eastAsia="Times New Roman" w:hAnsi="Calibri" w:cs="Times New Roman"/>
          <w:shd w:val="clear" w:color="auto" w:fill="FFFFFF"/>
          <w:lang w:eastAsia="en-GB"/>
        </w:rPr>
        <w:t xml:space="preserve"> and price lists/labels</w:t>
      </w:r>
      <w:r w:rsidR="00FF30AC" w:rsidRPr="0076431B">
        <w:rPr>
          <w:rFonts w:ascii="Calibri" w:eastAsia="Times New Roman" w:hAnsi="Calibri" w:cs="Times New Roman"/>
          <w:shd w:val="clear" w:color="auto" w:fill="FFFFFF"/>
          <w:lang w:eastAsia="en-GB"/>
        </w:rPr>
        <w:t xml:space="preserve">? </w:t>
      </w:r>
      <w:r w:rsidR="0076431B">
        <w:rPr>
          <w:rFonts w:ascii="Calibri" w:eastAsia="Times New Roman" w:hAnsi="Calibri" w:cs="Times New Roman"/>
          <w:shd w:val="clear" w:color="auto" w:fill="FFFFFF"/>
          <w:lang w:eastAsia="en-GB"/>
        </w:rPr>
        <w:t xml:space="preserve">When someone wants to buy something if you haven't sorted out the price it doesn't look professional and devalues your work. </w:t>
      </w:r>
      <w:r w:rsidR="00FF30AC" w:rsidRPr="0076431B">
        <w:rPr>
          <w:rFonts w:ascii="Calibri" w:eastAsia="Times New Roman" w:hAnsi="Calibri" w:cs="Times New Roman"/>
          <w:shd w:val="clear" w:color="auto" w:fill="FFFFFF"/>
          <w:lang w:eastAsia="en-GB"/>
        </w:rPr>
        <w:t xml:space="preserve"> Remember </w:t>
      </w:r>
      <w:r w:rsidRPr="0076431B">
        <w:rPr>
          <w:rFonts w:ascii="Calibri" w:eastAsia="Times New Roman" w:hAnsi="Calibri" w:cs="Times New Roman"/>
          <w:shd w:val="clear" w:color="auto" w:fill="FFFFFF"/>
          <w:lang w:eastAsia="en-GB"/>
        </w:rPr>
        <w:t>your float</w:t>
      </w:r>
      <w:r w:rsidR="00FF30AC" w:rsidRPr="0076431B">
        <w:rPr>
          <w:rFonts w:ascii="Calibri" w:eastAsia="Times New Roman" w:hAnsi="Calibri" w:cs="Times New Roman"/>
          <w:shd w:val="clear" w:color="auto" w:fill="FFFFFF"/>
          <w:lang w:eastAsia="en-GB"/>
        </w:rPr>
        <w:t xml:space="preserve"> and your card machine if you have one - but please note that not all of our venues have </w:t>
      </w:r>
      <w:proofErr w:type="spellStart"/>
      <w:r w:rsidR="00FF30AC" w:rsidRPr="0076431B">
        <w:rPr>
          <w:rFonts w:ascii="Calibri" w:eastAsia="Times New Roman" w:hAnsi="Calibri" w:cs="Times New Roman"/>
          <w:shd w:val="clear" w:color="auto" w:fill="FFFFFF"/>
          <w:lang w:eastAsia="en-GB"/>
        </w:rPr>
        <w:t>WiFi</w:t>
      </w:r>
      <w:proofErr w:type="spellEnd"/>
      <w:r w:rsidR="00FF30AC" w:rsidRPr="0076431B">
        <w:rPr>
          <w:rFonts w:ascii="Calibri" w:eastAsia="Times New Roman" w:hAnsi="Calibri" w:cs="Times New Roman"/>
          <w:shd w:val="clear" w:color="auto" w:fill="FFFFFF"/>
          <w:lang w:eastAsia="en-GB"/>
        </w:rPr>
        <w:t>.</w:t>
      </w:r>
    </w:p>
    <w:p w:rsidR="004F566A" w:rsidRDefault="004F566A" w:rsidP="00E632EE">
      <w:pPr>
        <w:spacing w:after="0" w:line="240" w:lineRule="auto"/>
        <w:rPr>
          <w:rFonts w:ascii="Calibri" w:eastAsia="Times New Roman" w:hAnsi="Calibri" w:cs="Times New Roman"/>
          <w:shd w:val="clear" w:color="auto" w:fill="FFFFFF"/>
          <w:lang w:eastAsia="en-GB"/>
        </w:rPr>
      </w:pPr>
    </w:p>
    <w:p w:rsidR="004F566A" w:rsidRDefault="004F566A" w:rsidP="00E632EE">
      <w:pPr>
        <w:spacing w:after="0" w:line="240" w:lineRule="auto"/>
        <w:rPr>
          <w:rFonts w:ascii="Calibri" w:eastAsia="Times New Roman" w:hAnsi="Calibri" w:cs="Times New Roman"/>
          <w:shd w:val="clear" w:color="auto" w:fill="FFFFFF"/>
          <w:lang w:eastAsia="en-GB"/>
        </w:rPr>
      </w:pPr>
      <w:r>
        <w:rPr>
          <w:rFonts w:ascii="Calibri" w:eastAsia="Times New Roman" w:hAnsi="Calibri" w:cs="Times New Roman"/>
          <w:shd w:val="clear" w:color="auto" w:fill="FFFFFF"/>
          <w:lang w:eastAsia="en-GB"/>
        </w:rPr>
        <w:t>Launch night - Thursday 17th October</w:t>
      </w:r>
    </w:p>
    <w:p w:rsidR="00E632EE" w:rsidRPr="00F1242C" w:rsidRDefault="004F566A" w:rsidP="00E632EE">
      <w:pPr>
        <w:spacing w:after="0" w:line="240" w:lineRule="auto"/>
        <w:rPr>
          <w:rFonts w:ascii="Calibri" w:eastAsia="Times New Roman" w:hAnsi="Calibri" w:cs="Times New Roman"/>
          <w:b/>
          <w:bCs/>
          <w:lang w:eastAsia="en-GB"/>
        </w:rPr>
      </w:pPr>
      <w:r>
        <w:rPr>
          <w:rFonts w:ascii="Calibri" w:eastAsia="Times New Roman" w:hAnsi="Calibri" w:cs="Times New Roman"/>
          <w:lang w:eastAsia="en-GB"/>
        </w:rPr>
        <w:t>Make sure you come along to this event -it's a chance to meet up with other artists in your venue and organise how you are going to set up and sign your venue. Venue signs and other resources will be available to collect.</w:t>
      </w:r>
      <w:r w:rsidR="00E632EE" w:rsidRPr="0076431B">
        <w:rPr>
          <w:rFonts w:ascii="Calibri" w:eastAsia="Times New Roman" w:hAnsi="Calibri" w:cs="Times New Roman"/>
          <w:lang w:eastAsia="en-GB"/>
        </w:rPr>
        <w:br/>
      </w:r>
      <w:r w:rsidR="00E632EE" w:rsidRPr="0076431B">
        <w:rPr>
          <w:rFonts w:ascii="Calibri" w:eastAsia="Times New Roman" w:hAnsi="Calibri" w:cs="Times New Roman"/>
          <w:lang w:eastAsia="en-GB"/>
        </w:rPr>
        <w:br/>
      </w:r>
      <w:r w:rsidR="00E632EE" w:rsidRPr="0076431B">
        <w:rPr>
          <w:rFonts w:ascii="Calibri" w:eastAsia="Times New Roman" w:hAnsi="Calibri" w:cs="Times New Roman"/>
          <w:b/>
          <w:bCs/>
          <w:lang w:eastAsia="en-GB"/>
        </w:rPr>
        <w:lastRenderedPageBreak/>
        <w:t>During the event</w:t>
      </w:r>
      <w:r w:rsidR="00E632EE" w:rsidRPr="0076431B">
        <w:rPr>
          <w:rFonts w:ascii="Calibri" w:eastAsia="Times New Roman" w:hAnsi="Calibri" w:cs="Times New Roman"/>
          <w:lang w:eastAsia="en-GB"/>
        </w:rPr>
        <w:br/>
      </w:r>
      <w:r w:rsidR="00E632EE" w:rsidRPr="0076431B">
        <w:rPr>
          <w:rFonts w:ascii="Calibri" w:eastAsia="Times New Roman" w:hAnsi="Calibri" w:cs="Times New Roman"/>
          <w:shd w:val="clear" w:color="auto" w:fill="FFFFFF"/>
          <w:lang w:eastAsia="en-GB"/>
        </w:rPr>
        <w:t>Engage with your visitors;</w:t>
      </w:r>
    </w:p>
    <w:p w:rsidR="00E632EE" w:rsidRPr="0076431B" w:rsidRDefault="00E632EE" w:rsidP="00E632EE">
      <w:pPr>
        <w:numPr>
          <w:ilvl w:val="0"/>
          <w:numId w:val="1"/>
        </w:numPr>
        <w:shd w:val="clear" w:color="auto" w:fill="FFFFFF"/>
        <w:spacing w:before="100" w:beforeAutospacing="1" w:after="150" w:line="240" w:lineRule="auto"/>
        <w:rPr>
          <w:rFonts w:ascii="Calibri" w:eastAsia="Times New Roman" w:hAnsi="Calibri" w:cs="Times New Roman"/>
          <w:lang w:eastAsia="en-GB"/>
        </w:rPr>
      </w:pPr>
      <w:r w:rsidRPr="0076431B">
        <w:rPr>
          <w:rFonts w:ascii="Calibri" w:eastAsia="Times New Roman" w:hAnsi="Calibri" w:cs="Times New Roman"/>
          <w:lang w:eastAsia="en-GB"/>
        </w:rPr>
        <w:t>Remember to smile and say hello.  You'll be able to see from their body language whether they want to chat</w:t>
      </w:r>
      <w:r w:rsidR="00D06AE3">
        <w:rPr>
          <w:rFonts w:ascii="Calibri" w:eastAsia="Times New Roman" w:hAnsi="Calibri" w:cs="Times New Roman"/>
          <w:lang w:eastAsia="en-GB"/>
        </w:rPr>
        <w:t>,</w:t>
      </w:r>
      <w:r w:rsidRPr="0076431B">
        <w:rPr>
          <w:rFonts w:ascii="Calibri" w:eastAsia="Times New Roman" w:hAnsi="Calibri" w:cs="Times New Roman"/>
          <w:lang w:eastAsia="en-GB"/>
        </w:rPr>
        <w:t xml:space="preserve"> but it is useful to have a few conversation starters to hand.</w:t>
      </w:r>
    </w:p>
    <w:p w:rsidR="00E632EE" w:rsidRPr="0076431B" w:rsidRDefault="00E632EE" w:rsidP="00E632EE">
      <w:pPr>
        <w:numPr>
          <w:ilvl w:val="0"/>
          <w:numId w:val="1"/>
        </w:numPr>
        <w:shd w:val="clear" w:color="auto" w:fill="FFFFFF"/>
        <w:spacing w:before="100" w:beforeAutospacing="1" w:after="150" w:line="240" w:lineRule="auto"/>
        <w:rPr>
          <w:rFonts w:ascii="Calibri" w:eastAsia="Times New Roman" w:hAnsi="Calibri" w:cs="Times New Roman"/>
          <w:lang w:eastAsia="en-GB"/>
        </w:rPr>
      </w:pPr>
      <w:r w:rsidRPr="0076431B">
        <w:rPr>
          <w:rFonts w:ascii="Calibri" w:eastAsia="Times New Roman" w:hAnsi="Calibri" w:cs="Times New Roman"/>
          <w:lang w:eastAsia="en-GB"/>
        </w:rPr>
        <w:t>Bring along your sketch books and have them on display for visitors to look through.  Visitors like to see how you work and so workbooks are a useful conversation starter.</w:t>
      </w:r>
    </w:p>
    <w:p w:rsidR="00E632EE" w:rsidRPr="0076431B" w:rsidRDefault="00E632EE" w:rsidP="00E632EE">
      <w:pPr>
        <w:numPr>
          <w:ilvl w:val="0"/>
          <w:numId w:val="1"/>
        </w:numPr>
        <w:shd w:val="clear" w:color="auto" w:fill="FFFFFF"/>
        <w:spacing w:before="100" w:beforeAutospacing="1" w:after="150" w:line="240" w:lineRule="auto"/>
        <w:rPr>
          <w:rFonts w:ascii="Calibri" w:eastAsia="Times New Roman" w:hAnsi="Calibri" w:cs="Times New Roman"/>
          <w:lang w:eastAsia="en-GB"/>
        </w:rPr>
      </w:pPr>
      <w:r w:rsidRPr="0076431B">
        <w:rPr>
          <w:rFonts w:ascii="Calibri" w:eastAsia="Times New Roman" w:hAnsi="Calibri" w:cs="Times New Roman"/>
          <w:lang w:eastAsia="en-GB"/>
        </w:rPr>
        <w:t>Demonstrations - if you feel comfortable working with people watching</w:t>
      </w:r>
      <w:r w:rsidR="00D06AE3">
        <w:rPr>
          <w:rFonts w:ascii="Calibri" w:eastAsia="Times New Roman" w:hAnsi="Calibri" w:cs="Times New Roman"/>
          <w:lang w:eastAsia="en-GB"/>
        </w:rPr>
        <w:t>,</w:t>
      </w:r>
      <w:r w:rsidRPr="0076431B">
        <w:rPr>
          <w:rFonts w:ascii="Calibri" w:eastAsia="Times New Roman" w:hAnsi="Calibri" w:cs="Times New Roman"/>
          <w:lang w:eastAsia="en-GB"/>
        </w:rPr>
        <w:t xml:space="preserve"> then this is a great draw. </w:t>
      </w:r>
    </w:p>
    <w:p w:rsidR="00FF30AC" w:rsidRPr="0076431B" w:rsidRDefault="00E632EE" w:rsidP="00FF30AC">
      <w:pPr>
        <w:numPr>
          <w:ilvl w:val="0"/>
          <w:numId w:val="1"/>
        </w:numPr>
        <w:shd w:val="clear" w:color="auto" w:fill="FFFFFF"/>
        <w:spacing w:before="100" w:beforeAutospacing="1" w:after="150" w:line="240" w:lineRule="auto"/>
        <w:rPr>
          <w:rFonts w:ascii="Calibri" w:eastAsia="Times New Roman" w:hAnsi="Calibri" w:cs="Times New Roman"/>
          <w:lang w:eastAsia="en-GB"/>
        </w:rPr>
      </w:pPr>
      <w:r w:rsidRPr="0076431B">
        <w:rPr>
          <w:rFonts w:ascii="Calibri" w:eastAsia="Times New Roman" w:hAnsi="Calibri" w:cs="Times New Roman"/>
          <w:lang w:eastAsia="en-GB"/>
        </w:rPr>
        <w:t>Try not to sit or ‘hover’ around your display all the time – people often like to have a chance to look at things without feeling they are being watched.  Be on hand for enquiries and to chat to people about your work.  If you have someone else helping, make sure they know about your work and can be informative.</w:t>
      </w:r>
    </w:p>
    <w:p w:rsidR="00E632EE" w:rsidRPr="0076431B" w:rsidRDefault="00E632EE" w:rsidP="00FF30AC">
      <w:pPr>
        <w:numPr>
          <w:ilvl w:val="0"/>
          <w:numId w:val="1"/>
        </w:numPr>
        <w:shd w:val="clear" w:color="auto" w:fill="FFFFFF"/>
        <w:spacing w:before="100" w:beforeAutospacing="1" w:after="150" w:line="240" w:lineRule="auto"/>
        <w:rPr>
          <w:rFonts w:ascii="Calibri" w:eastAsia="Times New Roman" w:hAnsi="Calibri" w:cs="Times New Roman"/>
          <w:lang w:eastAsia="en-GB"/>
        </w:rPr>
      </w:pPr>
      <w:r w:rsidRPr="0076431B">
        <w:rPr>
          <w:rFonts w:ascii="Calibri" w:eastAsia="Times New Roman" w:hAnsi="Calibri" w:cs="Times New Roman"/>
          <w:lang w:eastAsia="en-GB"/>
        </w:rPr>
        <w:t xml:space="preserve">Most of all - have fun. If you are not selling much </w:t>
      </w:r>
      <w:r w:rsidR="00E654B4">
        <w:rPr>
          <w:rFonts w:ascii="Calibri" w:eastAsia="Times New Roman" w:hAnsi="Calibri" w:cs="Times New Roman"/>
          <w:lang w:eastAsia="en-GB"/>
        </w:rPr>
        <w:t xml:space="preserve">then </w:t>
      </w:r>
      <w:r w:rsidRPr="0076431B">
        <w:rPr>
          <w:rFonts w:ascii="Calibri" w:eastAsia="Times New Roman" w:hAnsi="Calibri" w:cs="Times New Roman"/>
          <w:lang w:eastAsia="en-GB"/>
        </w:rPr>
        <w:t>have a look around and see what is selling and learn.  Treat the event as an inexpensive way of  advertising yourself and what you do.  Visitors may contact you after the event</w:t>
      </w:r>
      <w:r w:rsidR="00E654B4">
        <w:rPr>
          <w:rFonts w:ascii="Calibri" w:eastAsia="Times New Roman" w:hAnsi="Calibri" w:cs="Times New Roman"/>
          <w:lang w:eastAsia="en-GB"/>
        </w:rPr>
        <w:t>,</w:t>
      </w:r>
      <w:r w:rsidRPr="0076431B">
        <w:rPr>
          <w:rFonts w:ascii="Calibri" w:eastAsia="Times New Roman" w:hAnsi="Calibri" w:cs="Times New Roman"/>
          <w:lang w:eastAsia="en-GB"/>
        </w:rPr>
        <w:t xml:space="preserve"> so be friendly and approachable.  Some visitors may not come prepared to buy on the spot, but will come back to you later on or search out your work at another event.</w:t>
      </w:r>
    </w:p>
    <w:p w:rsidR="0017599E" w:rsidRPr="0076431B" w:rsidRDefault="0017599E">
      <w:pPr>
        <w:rPr>
          <w:rFonts w:ascii="Calibri" w:hAnsi="Calibri"/>
        </w:rPr>
      </w:pPr>
    </w:p>
    <w:p w:rsidR="007B4E8F" w:rsidRPr="0076431B" w:rsidRDefault="007B4E8F" w:rsidP="0076431B">
      <w:pPr>
        <w:spacing w:after="0"/>
        <w:rPr>
          <w:rFonts w:ascii="Calibri" w:hAnsi="Calibri"/>
          <w:b/>
        </w:rPr>
      </w:pPr>
      <w:r w:rsidRPr="0076431B">
        <w:rPr>
          <w:rFonts w:ascii="Calibri" w:hAnsi="Calibri"/>
          <w:b/>
        </w:rPr>
        <w:t>Social Media</w:t>
      </w:r>
    </w:p>
    <w:p w:rsidR="007B4E8F" w:rsidRPr="0076431B" w:rsidRDefault="007B4E8F" w:rsidP="0076431B">
      <w:pPr>
        <w:spacing w:after="0"/>
        <w:rPr>
          <w:rFonts w:ascii="Calibri" w:hAnsi="Calibri"/>
        </w:rPr>
      </w:pPr>
      <w:r w:rsidRPr="0076431B">
        <w:rPr>
          <w:rFonts w:ascii="Calibri" w:hAnsi="Calibri"/>
          <w:shd w:val="clear" w:color="auto" w:fill="FFFFFF"/>
        </w:rPr>
        <w:t>When used correctly using a social media platform can be very successful so it's worth investing so</w:t>
      </w:r>
      <w:r w:rsidR="00D06AE3">
        <w:rPr>
          <w:rFonts w:ascii="Calibri" w:hAnsi="Calibri"/>
          <w:shd w:val="clear" w:color="auto" w:fill="FFFFFF"/>
        </w:rPr>
        <w:t>me time to learn how to use these tools</w:t>
      </w:r>
      <w:r w:rsidRPr="0076431B">
        <w:rPr>
          <w:rFonts w:ascii="Calibri" w:hAnsi="Calibri"/>
          <w:shd w:val="clear" w:color="auto" w:fill="FFFFFF"/>
        </w:rPr>
        <w:t xml:space="preserve">. As well as posting information and images you also need to </w:t>
      </w:r>
      <w:r w:rsidR="0076431B">
        <w:rPr>
          <w:rFonts w:ascii="Calibri" w:hAnsi="Calibri"/>
          <w:shd w:val="clear" w:color="auto" w:fill="FFFFFF"/>
        </w:rPr>
        <w:t xml:space="preserve">take time to </w:t>
      </w:r>
      <w:r w:rsidRPr="0076431B">
        <w:rPr>
          <w:rFonts w:ascii="Calibri" w:hAnsi="Calibri"/>
          <w:shd w:val="clear" w:color="auto" w:fill="FFFFFF"/>
        </w:rPr>
        <w:t>'engage' with other posts and comments.  Increasing your interaction will allow people to see that you are active and encourages others to look at your posts.  It is also good to support other businesses by 'liking' or commenting on their posts as they will often return the favour.</w:t>
      </w:r>
      <w:r w:rsidRPr="0076431B">
        <w:rPr>
          <w:rFonts w:ascii="Calibri" w:hAnsi="Calibri"/>
        </w:rPr>
        <w:br/>
      </w:r>
      <w:r w:rsidRPr="0076431B">
        <w:rPr>
          <w:rFonts w:ascii="Calibri" w:hAnsi="Calibri"/>
        </w:rPr>
        <w:br/>
      </w:r>
      <w:r w:rsidRPr="0076431B">
        <w:rPr>
          <w:rFonts w:ascii="Calibri" w:hAnsi="Calibri"/>
          <w:shd w:val="clear" w:color="auto" w:fill="FFFFFF"/>
        </w:rPr>
        <w:t xml:space="preserve">Do remember that social media platforms are not the same as your website.  It is worth varying what you post and encourage comments from others - often asking questions will promote comments. </w:t>
      </w:r>
      <w:r w:rsidR="0076431B">
        <w:rPr>
          <w:rFonts w:ascii="Calibri" w:hAnsi="Calibri"/>
          <w:shd w:val="clear" w:color="auto" w:fill="FFFFFF"/>
        </w:rPr>
        <w:t xml:space="preserve">People following you on social media </w:t>
      </w:r>
      <w:r w:rsidRPr="0076431B">
        <w:rPr>
          <w:rFonts w:ascii="Calibri" w:hAnsi="Calibri"/>
          <w:shd w:val="clear" w:color="auto" w:fill="FFFFFF"/>
        </w:rPr>
        <w:t xml:space="preserve"> like to see how and where you work and find out what inspires you rather just see finished work or what you are selling.</w:t>
      </w:r>
    </w:p>
    <w:p w:rsidR="007B4E8F" w:rsidRDefault="007B4E8F"/>
    <w:sectPr w:rsidR="007B4E8F" w:rsidSect="0017599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D556CF"/>
    <w:multiLevelType w:val="multilevel"/>
    <w:tmpl w:val="00644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60522D4"/>
    <w:multiLevelType w:val="multilevel"/>
    <w:tmpl w:val="C99C0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E632EE"/>
    <w:rsid w:val="0017599E"/>
    <w:rsid w:val="001C5518"/>
    <w:rsid w:val="003D2801"/>
    <w:rsid w:val="004F566A"/>
    <w:rsid w:val="00626B31"/>
    <w:rsid w:val="006E32F5"/>
    <w:rsid w:val="0076431B"/>
    <w:rsid w:val="007B4E8F"/>
    <w:rsid w:val="0083426A"/>
    <w:rsid w:val="00A924FC"/>
    <w:rsid w:val="00B52473"/>
    <w:rsid w:val="00D06AE3"/>
    <w:rsid w:val="00E632EE"/>
    <w:rsid w:val="00E654B4"/>
    <w:rsid w:val="00F1242C"/>
    <w:rsid w:val="00FF30A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99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32EE"/>
    <w:rPr>
      <w:b/>
      <w:bCs/>
    </w:rPr>
  </w:style>
  <w:style w:type="paragraph" w:styleId="BalloonText">
    <w:name w:val="Balloon Text"/>
    <w:basedOn w:val="Normal"/>
    <w:link w:val="BalloonTextChar"/>
    <w:uiPriority w:val="99"/>
    <w:semiHidden/>
    <w:unhideWhenUsed/>
    <w:rsid w:val="00F124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4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9073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Pages>
  <Words>716</Words>
  <Characters>4086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Trenjory</dc:creator>
  <cp:lastModifiedBy>Trenjory</cp:lastModifiedBy>
  <cp:revision>9</cp:revision>
  <dcterms:created xsi:type="dcterms:W3CDTF">2019-05-09T15:05:00Z</dcterms:created>
  <dcterms:modified xsi:type="dcterms:W3CDTF">2019-05-22T14:26:00Z</dcterms:modified>
</cp:coreProperties>
</file>